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D0E" w:rsidRDefault="004D0DB8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</w:t>
      </w:r>
    </w:p>
    <w:p w:rsidR="00342D0E" w:rsidRDefault="004D0DB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1. Общее положение</w:t>
      </w:r>
    </w:p>
    <w:p w:rsidR="00342D0E" w:rsidRDefault="004D0DB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 Настоящий Порядок разработан в соответствии с Федеральным Законом «Об образовании в Российской Федерации» от 29.12.2012 № 273 - ФЗ</w:t>
      </w:r>
    </w:p>
    <w:p w:rsidR="00342D0E" w:rsidRDefault="004D0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r>
        <w:rPr>
          <w:rFonts w:ascii="Times New Roman" w:eastAsia="Times New Roman" w:hAnsi="Times New Roman" w:cs="Times New Roman"/>
          <w:sz w:val="28"/>
        </w:rPr>
        <w:t xml:space="preserve">Порядок регламентирует бесплатное пользование педагогическими работниками образовательными и методическими услугами  муниципального бюджетного дошкольного образовательного учреждения  - детский сад села </w:t>
      </w:r>
      <w:proofErr w:type="spellStart"/>
      <w:r>
        <w:rPr>
          <w:rFonts w:ascii="Times New Roman" w:eastAsia="Times New Roman" w:hAnsi="Times New Roman" w:cs="Times New Roman"/>
          <w:sz w:val="28"/>
        </w:rPr>
        <w:t>Слак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МР </w:t>
      </w:r>
      <w:proofErr w:type="spellStart"/>
      <w:r>
        <w:rPr>
          <w:rFonts w:ascii="Times New Roman" w:eastAsia="Times New Roman" w:hAnsi="Times New Roman" w:cs="Times New Roman"/>
          <w:sz w:val="28"/>
        </w:rPr>
        <w:t>Альшеевский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 РБ (далее – Учре</w:t>
      </w:r>
      <w:r>
        <w:rPr>
          <w:rFonts w:ascii="Times New Roman" w:eastAsia="Times New Roman" w:hAnsi="Times New Roman" w:cs="Times New Roman"/>
          <w:sz w:val="28"/>
        </w:rPr>
        <w:t>ждение).</w:t>
      </w:r>
    </w:p>
    <w:p w:rsidR="00342D0E" w:rsidRDefault="00342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42D0E" w:rsidRDefault="004D0D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    Пользование образовательными услугами</w:t>
      </w:r>
    </w:p>
    <w:p w:rsidR="00342D0E" w:rsidRDefault="004D0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342D0E" w:rsidRDefault="004D0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2.1. Педагогические работники, при условии положительного решения </w:t>
      </w:r>
      <w:proofErr w:type="gramStart"/>
      <w:r>
        <w:rPr>
          <w:rFonts w:ascii="Times New Roman" w:eastAsia="Times New Roman" w:hAnsi="Times New Roman" w:cs="Times New Roman"/>
          <w:sz w:val="28"/>
        </w:rPr>
        <w:t>заведующей  Учреждения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в случае наличия финансовых средств, имеют право на бесплатное обучение по дополнительным общеобразовательным </w:t>
      </w:r>
      <w:r>
        <w:rPr>
          <w:rFonts w:ascii="Times New Roman" w:eastAsia="Times New Roman" w:hAnsi="Times New Roman" w:cs="Times New Roman"/>
          <w:sz w:val="28"/>
        </w:rPr>
        <w:t>программам (в объедениях, предусматривающих возможность обучения взрослых), реализуемым Учреждением</w:t>
      </w:r>
    </w:p>
    <w:p w:rsidR="00342D0E" w:rsidRDefault="004D0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2.2. Для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обучения по программам</w:t>
      </w:r>
      <w:proofErr w:type="gramEnd"/>
      <w:r>
        <w:rPr>
          <w:rFonts w:ascii="Times New Roman" w:eastAsia="Times New Roman" w:hAnsi="Times New Roman" w:cs="Times New Roman"/>
          <w:sz w:val="28"/>
        </w:rPr>
        <w:t>, указанным в пункте 2.1. настоящего Порядка, педагогический работник обращается с заявлением на имя заведующей учреждения.</w:t>
      </w:r>
    </w:p>
    <w:p w:rsidR="00342D0E" w:rsidRDefault="00342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42D0E" w:rsidRDefault="004D0D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 Пользование методическими услугами</w:t>
      </w:r>
    </w:p>
    <w:p w:rsidR="00342D0E" w:rsidRDefault="00342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42D0E" w:rsidRDefault="004D0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3.1. Педагогические работники имеют право на бесплатное пользование следующими методическими услугами:</w:t>
      </w:r>
    </w:p>
    <w:p w:rsidR="00342D0E" w:rsidRDefault="004D0DB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использование учебных и  методических разработок, имеющихся в Учреждении;</w:t>
      </w:r>
    </w:p>
    <w:p w:rsidR="00342D0E" w:rsidRDefault="004D0DB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использование  материально – технических средств обучения;</w:t>
      </w:r>
    </w:p>
    <w:p w:rsidR="00342D0E" w:rsidRDefault="004D0DB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доступ к информационно – телекоммуникационным сетям; </w:t>
      </w:r>
    </w:p>
    <w:p w:rsidR="00342D0E" w:rsidRDefault="004D0DB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методический анализ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результативности образовательной деятельности по данным различных измерений качества образования;</w:t>
      </w:r>
    </w:p>
    <w:p w:rsidR="00342D0E" w:rsidRDefault="004D0DB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помощь в разработке учебн</w:t>
      </w:r>
      <w:r>
        <w:rPr>
          <w:rFonts w:ascii="Times New Roman" w:eastAsia="Times New Roman" w:hAnsi="Times New Roman" w:cs="Times New Roman"/>
          <w:sz w:val="28"/>
        </w:rPr>
        <w:t>о-методической и иной документации, необходимой для осуществления профессиональной деятельности;</w:t>
      </w:r>
    </w:p>
    <w:p w:rsidR="00342D0E" w:rsidRDefault="004D0DB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помощь в освоении и разработке инновационных программ и технологий;</w:t>
      </w:r>
    </w:p>
    <w:p w:rsidR="00342D0E" w:rsidRDefault="004D0DB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участие в конференциях, проблемных и тематических семинарах, методических объединениях, тво</w:t>
      </w:r>
      <w:r>
        <w:rPr>
          <w:rFonts w:ascii="Times New Roman" w:eastAsia="Times New Roman" w:hAnsi="Times New Roman" w:cs="Times New Roman"/>
          <w:sz w:val="28"/>
        </w:rPr>
        <w:t>рческих лабораториях, групповых и индивидуальных консультациях, педагогических чтениях, мастер-классах, методических выставках, других формах методической работы;</w:t>
      </w:r>
    </w:p>
    <w:p w:rsidR="00342D0E" w:rsidRDefault="004D0DB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получение методической помощи в осуществлении экспериментальной и инновационной деятельности.</w:t>
      </w:r>
    </w:p>
    <w:p w:rsidR="00342D0E" w:rsidRDefault="004D0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3.2. Для получения методической помощи педагогический работник может обратиться к </w:t>
      </w:r>
      <w:proofErr w:type="gramStart"/>
      <w:r>
        <w:rPr>
          <w:rFonts w:ascii="Times New Roman" w:eastAsia="Times New Roman" w:hAnsi="Times New Roman" w:cs="Times New Roman"/>
          <w:sz w:val="28"/>
        </w:rPr>
        <w:t>заведующему Учреждения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342D0E" w:rsidRDefault="00342D0E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342D0E" w:rsidRDefault="00342D0E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sectPr w:rsidR="00342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7408E"/>
    <w:multiLevelType w:val="multilevel"/>
    <w:tmpl w:val="701A26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2D0E"/>
    <w:rsid w:val="00342D0E"/>
    <w:rsid w:val="004D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Зульфия</cp:lastModifiedBy>
  <cp:revision>3</cp:revision>
  <dcterms:created xsi:type="dcterms:W3CDTF">2016-03-17T06:55:00Z</dcterms:created>
  <dcterms:modified xsi:type="dcterms:W3CDTF">2016-03-17T06:57:00Z</dcterms:modified>
</cp:coreProperties>
</file>